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8E688" w14:textId="56E025D1" w:rsidR="009E535C" w:rsidRPr="00453AD6" w:rsidRDefault="00453AD6" w:rsidP="00F36B8D">
      <w:pPr>
        <w:spacing w:line="240" w:lineRule="auto"/>
        <w:jc w:val="center"/>
        <w:rPr>
          <w:rFonts w:ascii="Arial" w:hAnsi="Arial" w:cs="Arial"/>
          <w:b/>
          <w:color w:val="595959" w:themeColor="text1" w:themeTint="A6"/>
          <w:sz w:val="30"/>
          <w:szCs w:val="30"/>
        </w:rPr>
      </w:pPr>
      <w:r w:rsidRPr="00453AD6">
        <w:rPr>
          <w:rFonts w:ascii="Arial" w:hAnsi="Arial" w:cs="Arial"/>
          <w:bCs/>
          <w:noProof/>
          <w:color w:val="7F7F7F" w:themeColor="text1" w:themeTint="80"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2CBEBAA6" wp14:editId="5E082A72">
            <wp:simplePos x="0" y="0"/>
            <wp:positionH relativeFrom="column">
              <wp:posOffset>5685155</wp:posOffset>
            </wp:positionH>
            <wp:positionV relativeFrom="paragraph">
              <wp:posOffset>2064845</wp:posOffset>
            </wp:positionV>
            <wp:extent cx="1261745" cy="433705"/>
            <wp:effectExtent l="0" t="0" r="0" b="4445"/>
            <wp:wrapTight wrapText="bothSides">
              <wp:wrapPolygon edited="0">
                <wp:start x="1304" y="0"/>
                <wp:lineTo x="0" y="4744"/>
                <wp:lineTo x="0" y="11385"/>
                <wp:lineTo x="1957" y="19924"/>
                <wp:lineTo x="2283" y="20873"/>
                <wp:lineTo x="5218" y="20873"/>
                <wp:lineTo x="10436" y="19924"/>
                <wp:lineTo x="21198" y="17078"/>
                <wp:lineTo x="21198" y="6641"/>
                <wp:lineTo x="4892" y="0"/>
                <wp:lineTo x="1304" y="0"/>
              </wp:wrapPolygon>
            </wp:wrapTight>
            <wp:docPr id="2" name="Picture 2" descr="C:\Users\berzinaa\AppData\Local\Microsoft\Windows\INetCache\Content.MSO\F24796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zinaa\AppData\Local\Microsoft\Windows\INetCache\Content.MSO\F247964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AD6">
        <w:rPr>
          <w:rFonts w:ascii="Arial" w:hAnsi="Arial" w:cs="Arial"/>
          <w:bCs/>
          <w:noProof/>
          <w:color w:val="7F7F7F" w:themeColor="text1" w:themeTint="80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3A9FCB3C" wp14:editId="79BFA78E">
            <wp:simplePos x="0" y="0"/>
            <wp:positionH relativeFrom="column">
              <wp:posOffset>-540385</wp:posOffset>
            </wp:positionH>
            <wp:positionV relativeFrom="paragraph">
              <wp:posOffset>-153</wp:posOffset>
            </wp:positionV>
            <wp:extent cx="7559040" cy="2505710"/>
            <wp:effectExtent l="0" t="0" r="3810" b="8890"/>
            <wp:wrapTight wrapText="bothSides">
              <wp:wrapPolygon edited="0">
                <wp:start x="0" y="0"/>
                <wp:lineTo x="0" y="21512"/>
                <wp:lineTo x="21556" y="21512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81739874"/>
      <w:bookmarkStart w:id="1" w:name="_Hlk81739882"/>
      <w:bookmarkEnd w:id="0"/>
      <w:bookmarkEnd w:id="1"/>
      <w:r w:rsidR="00C16478" w:rsidRPr="00453AD6">
        <w:rPr>
          <w:rFonts w:ascii="Arial" w:hAnsi="Arial" w:cs="Arial"/>
          <w:b/>
          <w:color w:val="595959" w:themeColor="text1" w:themeTint="A6"/>
          <w:sz w:val="30"/>
          <w:szCs w:val="30"/>
        </w:rPr>
        <w:t xml:space="preserve">Agenda </w:t>
      </w:r>
    </w:p>
    <w:p w14:paraId="774644F3" w14:textId="69218062" w:rsidR="000E441B" w:rsidRDefault="000E441B" w:rsidP="00F9508B">
      <w:pPr>
        <w:spacing w:line="240" w:lineRule="auto"/>
        <w:rPr>
          <w:rFonts w:ascii="Arial" w:hAnsi="Arial" w:cs="Arial"/>
          <w:sz w:val="18"/>
          <w:szCs w:val="18"/>
        </w:rPr>
      </w:pPr>
      <w:r w:rsidRPr="00C16478">
        <w:rPr>
          <w:rFonts w:ascii="Arial" w:hAnsi="Arial" w:cs="Arial"/>
          <w:b/>
          <w:sz w:val="18"/>
          <w:szCs w:val="18"/>
          <w:lang w:val="en-US"/>
        </w:rPr>
        <w:t>Modera</w:t>
      </w:r>
      <w:r w:rsidR="00E358B9" w:rsidRPr="00C16478">
        <w:rPr>
          <w:rFonts w:ascii="Arial" w:hAnsi="Arial" w:cs="Arial"/>
          <w:b/>
          <w:sz w:val="18"/>
          <w:szCs w:val="18"/>
          <w:lang w:val="en-US"/>
        </w:rPr>
        <w:t>tor</w:t>
      </w:r>
      <w:r w:rsidR="00957587">
        <w:rPr>
          <w:rFonts w:ascii="Arial" w:hAnsi="Arial" w:cs="Arial"/>
          <w:sz w:val="18"/>
          <w:szCs w:val="18"/>
          <w:lang w:val="en-US"/>
        </w:rPr>
        <w:t xml:space="preserve">: </w:t>
      </w:r>
      <w:proofErr w:type="spellStart"/>
      <w:r w:rsidRPr="00C16478">
        <w:rPr>
          <w:rFonts w:ascii="Arial" w:hAnsi="Arial" w:cs="Arial"/>
          <w:sz w:val="18"/>
          <w:szCs w:val="18"/>
        </w:rPr>
        <w:t>Dorothée</w:t>
      </w:r>
      <w:proofErr w:type="spellEnd"/>
      <w:r w:rsidRPr="00C16478">
        <w:rPr>
          <w:rFonts w:ascii="Arial" w:hAnsi="Arial" w:cs="Arial"/>
          <w:sz w:val="18"/>
          <w:szCs w:val="18"/>
        </w:rPr>
        <w:t xml:space="preserve"> Herr, Manager for Oceans and Climate Change, IUCN Global Marine and Polar Programme </w:t>
      </w:r>
    </w:p>
    <w:p w14:paraId="5C8CB59C" w14:textId="5CFD8BFC" w:rsidR="00C16478" w:rsidRPr="00C16478" w:rsidRDefault="00C16478" w:rsidP="00453AD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A7F6E91" w14:textId="475B8AC0" w:rsidR="00F36B8D" w:rsidRPr="00453AD6" w:rsidRDefault="00F36B8D" w:rsidP="00F36B8D">
      <w:pPr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  <w:r w:rsidRPr="00453AD6">
        <w:rPr>
          <w:rFonts w:ascii="Arial" w:eastAsia="Times New Roman" w:hAnsi="Arial" w:cs="Arial"/>
          <w:b/>
          <w:color w:val="00B050"/>
          <w:lang w:eastAsia="en-GB"/>
        </w:rPr>
        <w:t xml:space="preserve">1. </w:t>
      </w:r>
      <w:r w:rsidR="00291CF7" w:rsidRPr="00453AD6">
        <w:rPr>
          <w:rFonts w:ascii="Arial" w:eastAsia="Times New Roman" w:hAnsi="Arial" w:cs="Arial"/>
          <w:b/>
          <w:color w:val="00B050"/>
          <w:lang w:eastAsia="en-GB"/>
        </w:rPr>
        <w:t>O</w:t>
      </w:r>
      <w:r w:rsidRPr="00453AD6">
        <w:rPr>
          <w:rFonts w:ascii="Arial" w:eastAsia="Times New Roman" w:hAnsi="Arial" w:cs="Arial"/>
          <w:b/>
          <w:color w:val="00B050"/>
          <w:lang w:eastAsia="en-GB"/>
        </w:rPr>
        <w:t>pening remarks on the role of mangroves for people and planet</w:t>
      </w:r>
      <w:r w:rsidR="002E53E2" w:rsidRPr="00453AD6">
        <w:rPr>
          <w:rFonts w:ascii="Arial" w:eastAsia="Times New Roman" w:hAnsi="Arial" w:cs="Arial"/>
          <w:b/>
          <w:color w:val="00B050"/>
          <w:lang w:eastAsia="en-GB"/>
        </w:rPr>
        <w:t xml:space="preserve"> </w:t>
      </w:r>
    </w:p>
    <w:p w14:paraId="55C15936" w14:textId="0CD88485" w:rsidR="00F36B8D" w:rsidRPr="00C16478" w:rsidRDefault="00F36B8D" w:rsidP="008577CA">
      <w:pPr>
        <w:pStyle w:val="ListParagraph"/>
        <w:numPr>
          <w:ilvl w:val="0"/>
          <w:numId w:val="5"/>
        </w:numPr>
        <w:spacing w:line="240" w:lineRule="auto"/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b/>
          <w:color w:val="000000" w:themeColor="text1"/>
          <w:sz w:val="18"/>
          <w:szCs w:val="18"/>
          <w:lang w:eastAsia="en-GB"/>
        </w:rPr>
        <w:t>Hon. Ambassador Peter Thomson</w:t>
      </w:r>
      <w:r w:rsidRPr="00C16478"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  <w:t>, UN Secretary General’s Special Envoy for the Ocean (</w:t>
      </w:r>
      <w:r w:rsidR="009602C0" w:rsidRPr="00C16478"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  <w:t>to be confirmed</w:t>
      </w:r>
      <w:r w:rsidRPr="00C16478"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  <w:t xml:space="preserve">) </w:t>
      </w:r>
    </w:p>
    <w:p w14:paraId="098D9676" w14:textId="3ABD901B" w:rsidR="00F36B8D" w:rsidRPr="00453AD6" w:rsidRDefault="00F36B8D" w:rsidP="00291CF7">
      <w:pPr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  <w:r w:rsidRPr="00453AD6">
        <w:rPr>
          <w:rFonts w:ascii="Arial" w:eastAsia="Times New Roman" w:hAnsi="Arial" w:cs="Arial"/>
          <w:b/>
          <w:color w:val="00B050"/>
          <w:lang w:eastAsia="en-GB"/>
        </w:rPr>
        <w:t xml:space="preserve">2. </w:t>
      </w:r>
      <w:r w:rsidR="00453AD6">
        <w:rPr>
          <w:rFonts w:ascii="Arial" w:eastAsia="Times New Roman" w:hAnsi="Arial" w:cs="Arial"/>
          <w:b/>
          <w:color w:val="00B050"/>
          <w:lang w:eastAsia="en-GB"/>
        </w:rPr>
        <w:t>C</w:t>
      </w:r>
      <w:r w:rsidRPr="00453AD6">
        <w:rPr>
          <w:rFonts w:ascii="Arial" w:eastAsia="Times New Roman" w:hAnsi="Arial" w:cs="Arial"/>
          <w:b/>
          <w:color w:val="00B050"/>
          <w:lang w:eastAsia="en-GB"/>
        </w:rPr>
        <w:t>ampaign #</w:t>
      </w:r>
      <w:proofErr w:type="spellStart"/>
      <w:r w:rsidRPr="00453AD6">
        <w:rPr>
          <w:rFonts w:ascii="Arial" w:eastAsia="Times New Roman" w:hAnsi="Arial" w:cs="Arial"/>
          <w:b/>
          <w:color w:val="00B050"/>
          <w:lang w:eastAsia="en-GB"/>
        </w:rPr>
        <w:t>RootsOfHope</w:t>
      </w:r>
      <w:proofErr w:type="spellEnd"/>
      <w:r w:rsidRPr="00453AD6">
        <w:rPr>
          <w:rFonts w:ascii="Arial" w:eastAsia="Times New Roman" w:hAnsi="Arial" w:cs="Arial"/>
          <w:b/>
          <w:color w:val="00B050"/>
          <w:lang w:eastAsia="en-GB"/>
        </w:rPr>
        <w:t xml:space="preserve"> </w:t>
      </w:r>
    </w:p>
    <w:p w14:paraId="7630B646" w14:textId="5C66F9A4" w:rsidR="009E535C" w:rsidRPr="00C16478" w:rsidRDefault="00B03145" w:rsidP="009E535C">
      <w:pPr>
        <w:spacing w:line="240" w:lineRule="auto"/>
        <w:rPr>
          <w:rFonts w:ascii="Arial" w:eastAsia="Times New Roman" w:hAnsi="Arial" w:cs="Arial"/>
          <w:color w:val="4472C4" w:themeColor="accent1"/>
          <w:sz w:val="18"/>
          <w:szCs w:val="18"/>
          <w:lang w:eastAsia="en-GB"/>
        </w:rPr>
      </w:pPr>
      <w:r w:rsidRPr="00C16478">
        <w:rPr>
          <w:rFonts w:ascii="Arial" w:hAnsi="Arial" w:cs="Arial"/>
          <w:color w:val="4472C4" w:themeColor="accent1"/>
          <w:spacing w:val="2"/>
          <w:sz w:val="18"/>
          <w:szCs w:val="18"/>
          <w:shd w:val="clear" w:color="auto" w:fill="FFFFFF"/>
        </w:rPr>
        <w:t>New p</w:t>
      </w:r>
      <w:r w:rsidR="00E3737B" w:rsidRPr="00C16478">
        <w:rPr>
          <w:rFonts w:ascii="Arial" w:eastAsia="Times New Roman" w:hAnsi="Arial" w:cs="Arial"/>
          <w:color w:val="4472C4" w:themeColor="accent1"/>
          <w:sz w:val="18"/>
          <w:szCs w:val="18"/>
          <w:lang w:eastAsia="en-GB"/>
        </w:rPr>
        <w:t>aper-cut animation about the critical role mangroves play in protecting our oceans</w:t>
      </w:r>
    </w:p>
    <w:p w14:paraId="17D1EAD6" w14:textId="34968633" w:rsidR="00F36B8D" w:rsidRPr="00C16478" w:rsidRDefault="009E535C" w:rsidP="009E535C">
      <w:pPr>
        <w:pStyle w:val="ListParagraph"/>
        <w:numPr>
          <w:ilvl w:val="0"/>
          <w:numId w:val="5"/>
        </w:num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en-GB"/>
        </w:rPr>
      </w:pPr>
      <w:r w:rsidRPr="00C16478">
        <w:rPr>
          <w:rFonts w:ascii="Arial" w:hAnsi="Arial" w:cs="Arial"/>
          <w:b/>
          <w:sz w:val="18"/>
          <w:szCs w:val="18"/>
        </w:rPr>
        <w:t>Video</w:t>
      </w:r>
      <w:r w:rsidRPr="00C16478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Pr="00C16478">
          <w:rPr>
            <w:rStyle w:val="Hyperlink"/>
            <w:rFonts w:ascii="Arial" w:eastAsia="Times New Roman" w:hAnsi="Arial" w:cs="Arial"/>
            <w:sz w:val="18"/>
            <w:szCs w:val="18"/>
            <w:lang w:eastAsia="en-GB"/>
          </w:rPr>
          <w:t>https://vimeo.com/580213113</w:t>
        </w:r>
      </w:hyperlink>
      <w:r w:rsidR="00F36B8D" w:rsidRPr="00C16478">
        <w:rPr>
          <w:rFonts w:ascii="Arial" w:eastAsia="Times New Roman" w:hAnsi="Arial" w:cs="Arial"/>
          <w:color w:val="000000"/>
          <w:sz w:val="18"/>
          <w:szCs w:val="18"/>
          <w:lang w:eastAsia="en-GB"/>
        </w:rPr>
        <w:t xml:space="preserve"> </w:t>
      </w:r>
    </w:p>
    <w:p w14:paraId="500C7CAE" w14:textId="77777777" w:rsidR="009E535C" w:rsidRPr="00C16478" w:rsidRDefault="35941948" w:rsidP="00F36B8D">
      <w:pPr>
        <w:textAlignment w:val="baseline"/>
        <w:rPr>
          <w:rFonts w:ascii="Arial" w:eastAsia="Times New Roman" w:hAnsi="Arial" w:cs="Arial"/>
          <w:color w:val="4472C4" w:themeColor="accent1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color w:val="4472C4" w:themeColor="accent1"/>
          <w:sz w:val="18"/>
          <w:szCs w:val="18"/>
          <w:lang w:eastAsia="en-GB"/>
        </w:rPr>
        <w:t>Introducing the new campaign</w:t>
      </w:r>
    </w:p>
    <w:p w14:paraId="6B2ACF88" w14:textId="2834150D" w:rsidR="00F36B8D" w:rsidRPr="00C16478" w:rsidRDefault="009E535C" w:rsidP="009E535C">
      <w:pPr>
        <w:pStyle w:val="ListParagraph"/>
        <w:numPr>
          <w:ilvl w:val="0"/>
          <w:numId w:val="5"/>
        </w:numPr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b/>
          <w:color w:val="000000" w:themeColor="text1"/>
          <w:sz w:val="18"/>
          <w:szCs w:val="18"/>
          <w:lang w:eastAsia="en-GB"/>
        </w:rPr>
        <w:t xml:space="preserve">Mr </w:t>
      </w:r>
      <w:r w:rsidR="35941948" w:rsidRPr="00C16478">
        <w:rPr>
          <w:rFonts w:ascii="Arial" w:eastAsia="Times New Roman" w:hAnsi="Arial" w:cs="Arial"/>
          <w:b/>
          <w:color w:val="000000" w:themeColor="text1"/>
          <w:sz w:val="18"/>
          <w:szCs w:val="18"/>
          <w:lang w:eastAsia="en-GB"/>
        </w:rPr>
        <w:t>Giuseppe di Carlo</w:t>
      </w:r>
      <w:r w:rsidR="000E441B" w:rsidRPr="00C16478"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  <w:t>, Deputy Lead for the Ocean Practice</w:t>
      </w:r>
      <w:r w:rsidR="009602C0" w:rsidRPr="00C16478"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  <w:t xml:space="preserve"> at </w:t>
      </w:r>
      <w:r w:rsidR="35941948" w:rsidRPr="00C16478"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  <w:t>WWF</w:t>
      </w:r>
    </w:p>
    <w:p w14:paraId="1ACF39C9" w14:textId="13D3BB6F" w:rsidR="00F36B8D" w:rsidRPr="00453AD6" w:rsidRDefault="00F36B8D" w:rsidP="00F36B8D">
      <w:pPr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  <w:r w:rsidRPr="00453AD6">
        <w:rPr>
          <w:rFonts w:ascii="Arial" w:eastAsia="Times New Roman" w:hAnsi="Arial" w:cs="Arial"/>
          <w:b/>
          <w:color w:val="00B050"/>
          <w:lang w:eastAsia="en-GB"/>
        </w:rPr>
        <w:t>3. Guiding principles on sustainable mangrove ecosystem management</w:t>
      </w:r>
      <w:r w:rsidR="002E53E2" w:rsidRPr="00453AD6">
        <w:rPr>
          <w:rFonts w:ascii="Arial" w:eastAsia="Times New Roman" w:hAnsi="Arial" w:cs="Arial"/>
          <w:b/>
          <w:color w:val="00B050"/>
          <w:lang w:eastAsia="en-GB"/>
        </w:rPr>
        <w:t xml:space="preserve"> </w:t>
      </w:r>
    </w:p>
    <w:p w14:paraId="4614AAD1" w14:textId="69882B38" w:rsidR="000E441B" w:rsidRPr="00C16478" w:rsidRDefault="00F36B8D" w:rsidP="00F36B8D">
      <w:pPr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  <w:r w:rsidRPr="00C16478">
        <w:rPr>
          <w:rFonts w:ascii="Arial" w:hAnsi="Arial" w:cs="Arial"/>
          <w:color w:val="4472C4" w:themeColor="accent1"/>
          <w:sz w:val="18"/>
          <w:szCs w:val="18"/>
        </w:rPr>
        <w:t>Introducing the new principles</w:t>
      </w:r>
    </w:p>
    <w:p w14:paraId="1AE88613" w14:textId="6B94367E" w:rsidR="00F36B8D" w:rsidRPr="00C16478" w:rsidRDefault="000E441B" w:rsidP="000E441B">
      <w:pPr>
        <w:pStyle w:val="ListParagraph"/>
        <w:numPr>
          <w:ilvl w:val="0"/>
          <w:numId w:val="3"/>
        </w:numPr>
        <w:textAlignment w:val="baseline"/>
        <w:rPr>
          <w:rFonts w:ascii="Arial" w:hAnsi="Arial" w:cs="Arial"/>
          <w:sz w:val="18"/>
          <w:szCs w:val="18"/>
        </w:rPr>
      </w:pPr>
      <w:r w:rsidRPr="00C16478">
        <w:rPr>
          <w:rFonts w:ascii="Arial" w:hAnsi="Arial" w:cs="Arial"/>
          <w:b/>
          <w:sz w:val="18"/>
          <w:szCs w:val="18"/>
        </w:rPr>
        <w:t xml:space="preserve">Ms </w:t>
      </w:r>
      <w:proofErr w:type="spellStart"/>
      <w:r w:rsidR="00F36B8D" w:rsidRPr="00C16478">
        <w:rPr>
          <w:rFonts w:ascii="Arial" w:hAnsi="Arial" w:cs="Arial"/>
          <w:b/>
          <w:sz w:val="18"/>
          <w:szCs w:val="18"/>
        </w:rPr>
        <w:t>Dorothée</w:t>
      </w:r>
      <w:proofErr w:type="spellEnd"/>
      <w:r w:rsidR="00F36B8D" w:rsidRPr="00C16478">
        <w:rPr>
          <w:rFonts w:ascii="Arial" w:hAnsi="Arial" w:cs="Arial"/>
          <w:b/>
          <w:sz w:val="18"/>
          <w:szCs w:val="18"/>
        </w:rPr>
        <w:t xml:space="preserve"> Herr</w:t>
      </w:r>
      <w:r w:rsidR="00F36B8D" w:rsidRPr="00C16478">
        <w:rPr>
          <w:rFonts w:ascii="Arial" w:hAnsi="Arial" w:cs="Arial"/>
          <w:sz w:val="18"/>
          <w:szCs w:val="18"/>
        </w:rPr>
        <w:t xml:space="preserve">, </w:t>
      </w:r>
      <w:r w:rsidR="00E358B9" w:rsidRPr="00C16478">
        <w:rPr>
          <w:rFonts w:ascii="Arial" w:hAnsi="Arial" w:cs="Arial"/>
          <w:sz w:val="18"/>
          <w:szCs w:val="18"/>
        </w:rPr>
        <w:t>Manager for Oceans and Climate Change, IUCN Global Marine and Polar Programme</w:t>
      </w:r>
    </w:p>
    <w:p w14:paraId="656C4744" w14:textId="39F527C3" w:rsidR="00F36B8D" w:rsidRPr="00C16478" w:rsidRDefault="00F36B8D" w:rsidP="00F36B8D">
      <w:pPr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  <w:r w:rsidRPr="00C16478">
        <w:rPr>
          <w:rFonts w:ascii="Arial" w:hAnsi="Arial" w:cs="Arial"/>
          <w:color w:val="4472C4" w:themeColor="accent1"/>
          <w:sz w:val="18"/>
          <w:szCs w:val="18"/>
        </w:rPr>
        <w:t xml:space="preserve">Reflections and perspectives from key partners </w:t>
      </w:r>
    </w:p>
    <w:p w14:paraId="044631A9" w14:textId="31DB2822" w:rsidR="000E441B" w:rsidRPr="00C16478" w:rsidRDefault="008577CA" w:rsidP="000E441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GB"/>
        </w:rPr>
        <w:t xml:space="preserve">Mr </w:t>
      </w:r>
      <w:r w:rsidR="000E441B" w:rsidRPr="00C16478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GB"/>
        </w:rPr>
        <w:t xml:space="preserve">Wolfram </w:t>
      </w:r>
      <w:proofErr w:type="spellStart"/>
      <w:r w:rsidR="000E441B" w:rsidRPr="00C16478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GB"/>
        </w:rPr>
        <w:t>Morgenroth</w:t>
      </w:r>
      <w:proofErr w:type="spellEnd"/>
      <w:r w:rsidR="000E441B" w:rsidRPr="00C16478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GB"/>
        </w:rPr>
        <w:t>-Klein,</w:t>
      </w:r>
      <w:r w:rsidR="000E441B" w:rsidRPr="000E441B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 Head of Division at </w:t>
      </w:r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the </w:t>
      </w:r>
      <w:r w:rsidR="000E441B" w:rsidRPr="000E441B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German Federal Ministry for Economic Cooperation and Development</w:t>
      </w:r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(BMZ) </w:t>
      </w:r>
      <w:r w:rsidR="000E441B"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</w:t>
      </w:r>
    </w:p>
    <w:p w14:paraId="3D86814F" w14:textId="6EA4FEC0" w:rsidR="008577CA" w:rsidRPr="00C16478" w:rsidRDefault="008577CA" w:rsidP="008577C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GB"/>
        </w:rPr>
        <w:t xml:space="preserve">Ms Julie </w:t>
      </w:r>
      <w:proofErr w:type="spellStart"/>
      <w:r w:rsidRPr="00C16478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GB"/>
        </w:rPr>
        <w:t>Mulonga</w:t>
      </w:r>
      <w:proofErr w:type="spellEnd"/>
      <w:r w:rsidRPr="00C16478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GB"/>
        </w:rPr>
        <w:t>, </w:t>
      </w:r>
      <w:r w:rsidRPr="000E441B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Director for Eastern Africa</w:t>
      </w:r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at </w:t>
      </w:r>
      <w:r w:rsidRPr="000E441B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Wetlands Internationa</w:t>
      </w:r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l</w:t>
      </w:r>
      <w:r w:rsidR="00291CF7"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/ Member of</w:t>
      </w:r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</w:t>
      </w:r>
      <w:r w:rsidR="00291CF7"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the </w:t>
      </w:r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Global Mangrove Alliance</w:t>
      </w:r>
      <w:r w:rsidR="00291CF7"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(video message) </w:t>
      </w:r>
    </w:p>
    <w:p w14:paraId="5042DBC8" w14:textId="4A579A12" w:rsidR="008577CA" w:rsidRPr="00C16478" w:rsidRDefault="008577CA" w:rsidP="008577CA">
      <w:pPr>
        <w:textAlignment w:val="baseline"/>
        <w:rPr>
          <w:rFonts w:ascii="Arial" w:hAnsi="Arial" w:cs="Arial"/>
          <w:color w:val="4472C4" w:themeColor="accent1"/>
          <w:sz w:val="18"/>
          <w:szCs w:val="18"/>
        </w:rPr>
      </w:pPr>
      <w:r w:rsidRPr="00C16478">
        <w:rPr>
          <w:rFonts w:ascii="Arial" w:hAnsi="Arial" w:cs="Arial"/>
          <w:color w:val="4472C4" w:themeColor="accent1"/>
          <w:sz w:val="18"/>
          <w:szCs w:val="18"/>
        </w:rPr>
        <w:t xml:space="preserve">Reflections and perspectives from country champions in the Western Indian Ocean region </w:t>
      </w:r>
    </w:p>
    <w:p w14:paraId="3393A8A6" w14:textId="77777777" w:rsidR="008577CA" w:rsidRPr="000E441B" w:rsidRDefault="008577CA" w:rsidP="008577C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 xml:space="preserve">Hon. Minister </w:t>
      </w:r>
      <w:proofErr w:type="spellStart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Maibaze</w:t>
      </w:r>
      <w:proofErr w:type="spellEnd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 xml:space="preserve"> </w:t>
      </w:r>
      <w:proofErr w:type="spellStart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Ivete</w:t>
      </w:r>
      <w:proofErr w:type="spellEnd"/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,</w:t>
      </w:r>
      <w:r w:rsidRPr="000E441B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 Minister of Land and Environment, Mozambique</w:t>
      </w:r>
    </w:p>
    <w:p w14:paraId="11E1E385" w14:textId="6AF95644" w:rsidR="00291CF7" w:rsidRPr="00C16478" w:rsidRDefault="00291CF7" w:rsidP="00291C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Hon.  </w:t>
      </w:r>
      <w:proofErr w:type="spellStart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Baomiavotse</w:t>
      </w:r>
      <w:proofErr w:type="spellEnd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 xml:space="preserve"> </w:t>
      </w:r>
      <w:proofErr w:type="spellStart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Vahinala</w:t>
      </w:r>
      <w:proofErr w:type="spellEnd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 </w:t>
      </w:r>
      <w:proofErr w:type="spellStart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Raharinirina</w:t>
      </w:r>
      <w:proofErr w:type="spellEnd"/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, Minister of the Environment and Sustainable Development, Madagascar</w:t>
      </w:r>
      <w:proofErr w:type="gramStart"/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</w:t>
      </w:r>
      <w:r w:rsidR="00453AD6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 </w:t>
      </w:r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(</w:t>
      </w:r>
      <w:proofErr w:type="gramEnd"/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to be confirmed) </w:t>
      </w:r>
    </w:p>
    <w:p w14:paraId="72E0C48C" w14:textId="77777777" w:rsidR="00291CF7" w:rsidRPr="00C16478" w:rsidRDefault="000E441B" w:rsidP="00291C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 xml:space="preserve">Hon. Mohammed </w:t>
      </w:r>
      <w:proofErr w:type="spellStart"/>
      <w:r w:rsidRPr="00C16478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Elmi</w:t>
      </w:r>
      <w:proofErr w:type="spellEnd"/>
      <w:r w:rsidRPr="00C16478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,</w:t>
      </w:r>
      <w:r w:rsidRPr="000E441B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 Chief Administrative Secretary for Environment and Forestry, Kenya</w:t>
      </w:r>
    </w:p>
    <w:p w14:paraId="6996253A" w14:textId="3D4D6525" w:rsidR="002E53E2" w:rsidRPr="00453AD6" w:rsidRDefault="00E3737B" w:rsidP="00E3737B">
      <w:pPr>
        <w:textAlignment w:val="baseline"/>
        <w:rPr>
          <w:rFonts w:ascii="Arial" w:eastAsia="Times New Roman" w:hAnsi="Arial" w:cs="Arial"/>
          <w:b/>
          <w:color w:val="00B050"/>
          <w:lang w:eastAsia="en-GB"/>
        </w:rPr>
      </w:pPr>
      <w:r w:rsidRPr="00453AD6">
        <w:rPr>
          <w:rFonts w:ascii="Arial" w:eastAsia="Times New Roman" w:hAnsi="Arial" w:cs="Arial"/>
          <w:b/>
          <w:color w:val="00B050"/>
          <w:lang w:eastAsia="en-GB"/>
        </w:rPr>
        <w:t xml:space="preserve">4. Concluding remarks and call for action </w:t>
      </w:r>
    </w:p>
    <w:p w14:paraId="301DA7D3" w14:textId="7A0FDA7C" w:rsidR="00291CF7" w:rsidRPr="00E358B9" w:rsidRDefault="00453AD6" w:rsidP="006D5C3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05AEEA" wp14:editId="638AE5AE">
            <wp:simplePos x="0" y="0"/>
            <wp:positionH relativeFrom="column">
              <wp:posOffset>-539875</wp:posOffset>
            </wp:positionH>
            <wp:positionV relativeFrom="paragraph">
              <wp:posOffset>566609</wp:posOffset>
            </wp:positionV>
            <wp:extent cx="7586345" cy="1850390"/>
            <wp:effectExtent l="0" t="0" r="0" b="6350"/>
            <wp:wrapTight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41B" w:rsidRPr="00957587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 xml:space="preserve">Mr </w:t>
      </w:r>
      <w:r w:rsidR="00E3737B" w:rsidRPr="00957587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Thomas Sberna</w:t>
      </w:r>
      <w:r w:rsidR="000E441B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, Regional </w:t>
      </w:r>
      <w:r w:rsidR="009E535C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Head</w:t>
      </w:r>
      <w:r w:rsidR="000E441B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</w:t>
      </w:r>
      <w:r w:rsidR="009E535C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for</w:t>
      </w:r>
      <w:r w:rsidR="000E441B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Coastal and Ocean Resilience</w:t>
      </w:r>
      <w:r w:rsidR="009E535C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at </w:t>
      </w:r>
      <w:r w:rsidR="000E441B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IUCN Eastern and Southern Africa Regional Office and </w:t>
      </w:r>
      <w:r w:rsidR="000E441B" w:rsidRPr="00957587">
        <w:rPr>
          <w:rFonts w:ascii="Arial" w:eastAsia="Times New Roman" w:hAnsi="Arial" w:cs="Arial"/>
          <w:b/>
          <w:color w:val="333333"/>
          <w:sz w:val="18"/>
          <w:szCs w:val="18"/>
          <w:lang w:eastAsia="en-GB"/>
        </w:rPr>
        <w:t>2021</w:t>
      </w:r>
      <w:r w:rsidR="000E441B" w:rsidRPr="00957587">
        <w:rPr>
          <w:rFonts w:ascii="Arial" w:eastAsia="Times New Roman" w:hAnsi="Arial" w:cs="Arial"/>
          <w:color w:val="333333"/>
          <w:sz w:val="18"/>
          <w:szCs w:val="18"/>
          <w:lang w:eastAsia="en-GB"/>
        </w:rPr>
        <w:t xml:space="preserve"> Young Leader of the French-African Foundation</w:t>
      </w:r>
      <w:r w:rsidR="00291CF7" w:rsidRPr="009575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2" w:name="_GoBack"/>
      <w:bookmarkEnd w:id="2"/>
    </w:p>
    <w:sectPr w:rsidR="00291CF7" w:rsidRPr="00E358B9" w:rsidSect="00C16478">
      <w:pgSz w:w="11906" w:h="16838"/>
      <w:pgMar w:top="0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923BD"/>
    <w:multiLevelType w:val="hybridMultilevel"/>
    <w:tmpl w:val="A204E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70673"/>
    <w:multiLevelType w:val="hybridMultilevel"/>
    <w:tmpl w:val="4678E5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7739B"/>
    <w:multiLevelType w:val="hybridMultilevel"/>
    <w:tmpl w:val="F07EC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66B7E"/>
    <w:multiLevelType w:val="multilevel"/>
    <w:tmpl w:val="FD30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1C739F"/>
    <w:multiLevelType w:val="hybridMultilevel"/>
    <w:tmpl w:val="CD1E9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8D"/>
    <w:rsid w:val="00025462"/>
    <w:rsid w:val="000E441B"/>
    <w:rsid w:val="00291CF7"/>
    <w:rsid w:val="002E53E2"/>
    <w:rsid w:val="00453AD6"/>
    <w:rsid w:val="005B4B3A"/>
    <w:rsid w:val="008577CA"/>
    <w:rsid w:val="00957587"/>
    <w:rsid w:val="009602C0"/>
    <w:rsid w:val="009E535C"/>
    <w:rsid w:val="00B03145"/>
    <w:rsid w:val="00C16478"/>
    <w:rsid w:val="00E054AF"/>
    <w:rsid w:val="00E358B9"/>
    <w:rsid w:val="00E3737B"/>
    <w:rsid w:val="00EC00AC"/>
    <w:rsid w:val="00F36B8D"/>
    <w:rsid w:val="00F9508B"/>
    <w:rsid w:val="3594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92E55"/>
  <w15:chartTrackingRefBased/>
  <w15:docId w15:val="{2B808BF3-EAE5-49E1-9428-CCFDD159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6B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36B8D"/>
    <w:pPr>
      <w:ind w:left="720"/>
      <w:contextualSpacing/>
    </w:pPr>
  </w:style>
  <w:style w:type="table" w:styleId="TableGrid">
    <w:name w:val="Table Grid"/>
    <w:basedOn w:val="TableNormal"/>
    <w:uiPriority w:val="39"/>
    <w:rsid w:val="00F36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36B8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E44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2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hyperlink" Target="https://vimeo.com/580213113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C4094F59AF5B43B1E56A76D8F64123" ma:contentTypeVersion="13" ma:contentTypeDescription="Create a new document." ma:contentTypeScope="" ma:versionID="41c42215389edf62f970dc9b80ab3d30">
  <xsd:schema xmlns:xsd="http://www.w3.org/2001/XMLSchema" xmlns:xs="http://www.w3.org/2001/XMLSchema" xmlns:p="http://schemas.microsoft.com/office/2006/metadata/properties" xmlns:ns3="8f26eb67-1a50-4466-8c04-fac7c6a6d1bb" xmlns:ns4="38bb6c8c-9bc3-4c5e-b2b7-64c7d61663ca" targetNamespace="http://schemas.microsoft.com/office/2006/metadata/properties" ma:root="true" ma:fieldsID="2fd83828d8f624f8afb4047092488c46" ns3:_="" ns4:_="">
    <xsd:import namespace="8f26eb67-1a50-4466-8c04-fac7c6a6d1bb"/>
    <xsd:import namespace="38bb6c8c-9bc3-4c5e-b2b7-64c7d61663c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6eb67-1a50-4466-8c04-fac7c6a6d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b6c8c-9bc3-4c5e-b2b7-64c7d6166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A51B99-3BB7-4EE5-B5AD-12ED37735E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6eb67-1a50-4466-8c04-fac7c6a6d1bb"/>
    <ds:schemaRef ds:uri="38bb6c8c-9bc3-4c5e-b2b7-64c7d6166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3EFBE6-EF5A-41CE-9073-186BF43D6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B3D915-D8A6-4C7B-8847-ABFD562EB8CD}">
  <ds:schemaRefs>
    <ds:schemaRef ds:uri="http://schemas.microsoft.com/office/2006/documentManagement/types"/>
    <ds:schemaRef ds:uri="http://purl.org/dc/elements/1.1/"/>
    <ds:schemaRef ds:uri="8f26eb67-1a50-4466-8c04-fac7c6a6d1bb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38bb6c8c-9bc3-4c5e-b2b7-64c7d61663c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235</Words>
  <Characters>1430</Characters>
  <Application>Microsoft Office Word</Application>
  <DocSecurity>0</DocSecurity>
  <Lines>26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IUCN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BERZINA-RODRIGO Anete</dc:creator>
  <cp:keywords/>
  <dc:description/>
  <cp:lastModifiedBy>BERZINA-RODRIGO Anete</cp:lastModifiedBy>
  <cp:revision>5</cp:revision>
  <cp:lastPrinted>2021-09-05T11:30:00Z</cp:lastPrinted>
  <dcterms:created xsi:type="dcterms:W3CDTF">2021-08-27T15:10:00Z</dcterms:created>
  <dcterms:modified xsi:type="dcterms:W3CDTF">2021-09-05T11:31:00Z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0x01010080C4094F59AF5B43B1E56A76D8F64123</vt:lpwstr>
  </property>
</Properties>
</file>